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1532" w14:textId="77777777" w:rsidR="00535920" w:rsidRDefault="00535920" w:rsidP="00774AB5">
      <w:pPr>
        <w:jc w:val="both"/>
      </w:pPr>
    </w:p>
    <w:p w14:paraId="6C69F494" w14:textId="77777777" w:rsidR="005D22F9" w:rsidRPr="005D22F9" w:rsidRDefault="005D22F9" w:rsidP="00774AB5">
      <w:pPr>
        <w:spacing w:before="120"/>
        <w:jc w:val="both"/>
        <w:rPr>
          <w:rFonts w:ascii="Segoe UI" w:hAnsi="Segoe UI" w:cs="Segoe UI"/>
          <w:b/>
          <w:bCs/>
          <w:sz w:val="40"/>
          <w:szCs w:val="40"/>
        </w:rPr>
      </w:pPr>
    </w:p>
    <w:p w14:paraId="37D8D4AB" w14:textId="1FB20D12" w:rsidR="005D22F9" w:rsidRPr="005D22F9" w:rsidRDefault="00437AD2" w:rsidP="005D22F9">
      <w:pPr>
        <w:spacing w:before="120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5D22F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Przedszkol</w:t>
      </w:r>
      <w:r w:rsidR="0090496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e</w:t>
      </w:r>
      <w:r w:rsidRPr="005D22F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w Zarębie</w:t>
      </w:r>
      <w:r w:rsidR="005D22F9" w:rsidRPr="005D22F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="0090496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wyremontowane</w:t>
      </w:r>
      <w:r w:rsidR="00904964" w:rsidRPr="005D22F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</w:p>
    <w:p w14:paraId="14636430" w14:textId="58A300A5" w:rsidR="005D22F9" w:rsidRPr="005D22F9" w:rsidRDefault="00904964" w:rsidP="00BB6415">
      <w:pPr>
        <w:spacing w:before="12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="005D22F9" w:rsidRPr="005D22F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dzięki grantowi od Polskich Sieci Elektroenergetycznych</w:t>
      </w:r>
    </w:p>
    <w:p w14:paraId="44074487" w14:textId="2C55EEF5" w:rsidR="00437AD2" w:rsidRPr="002661A8" w:rsidRDefault="00437AD2" w:rsidP="005D22F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5D22F9">
        <w:rPr>
          <w:rFonts w:ascii="Arial" w:hAnsi="Arial" w:cs="Arial"/>
          <w:b/>
          <w:bCs/>
          <w:sz w:val="22"/>
          <w:szCs w:val="22"/>
        </w:rPr>
        <w:t xml:space="preserve">Gmina Siekierczyn </w:t>
      </w:r>
      <w:r w:rsidR="005D22F9" w:rsidRPr="005D22F9">
        <w:rPr>
          <w:rFonts w:ascii="Arial" w:hAnsi="Arial" w:cs="Arial"/>
          <w:b/>
          <w:bCs/>
          <w:sz w:val="22"/>
          <w:szCs w:val="22"/>
        </w:rPr>
        <w:t>została laureatem II edycji programu „</w:t>
      </w:r>
      <w:proofErr w:type="spellStart"/>
      <w:r w:rsidR="005D22F9" w:rsidRPr="005D22F9">
        <w:rPr>
          <w:rFonts w:ascii="Arial" w:hAnsi="Arial" w:cs="Arial"/>
          <w:b/>
          <w:bCs/>
          <w:sz w:val="22"/>
          <w:szCs w:val="22"/>
        </w:rPr>
        <w:t>WzMOCnij</w:t>
      </w:r>
      <w:proofErr w:type="spellEnd"/>
      <w:r w:rsidR="005D22F9" w:rsidRPr="005D22F9">
        <w:rPr>
          <w:rFonts w:ascii="Arial" w:hAnsi="Arial" w:cs="Arial"/>
          <w:b/>
          <w:bCs/>
          <w:sz w:val="22"/>
          <w:szCs w:val="22"/>
        </w:rPr>
        <w:t xml:space="preserve"> swoje otoczenie”, do którego zgłosiła ważny dla społeczności lokalnej projekt remontu przedszkola </w:t>
      </w:r>
      <w:r w:rsidR="0074426C">
        <w:rPr>
          <w:rFonts w:ascii="Arial" w:hAnsi="Arial" w:cs="Arial"/>
          <w:b/>
          <w:bCs/>
          <w:sz w:val="22"/>
          <w:szCs w:val="22"/>
        </w:rPr>
        <w:br/>
      </w:r>
      <w:r w:rsidR="005D22F9" w:rsidRPr="005D22F9">
        <w:rPr>
          <w:rFonts w:ascii="Arial" w:hAnsi="Arial" w:cs="Arial"/>
          <w:b/>
          <w:bCs/>
          <w:sz w:val="22"/>
          <w:szCs w:val="22"/>
        </w:rPr>
        <w:t xml:space="preserve">w Zarębie. Dzięki </w:t>
      </w:r>
      <w:r w:rsidRPr="005D22F9">
        <w:rPr>
          <w:rFonts w:ascii="Arial" w:hAnsi="Arial" w:cs="Arial"/>
          <w:b/>
          <w:bCs/>
          <w:sz w:val="22"/>
          <w:szCs w:val="22"/>
        </w:rPr>
        <w:t xml:space="preserve">grantowi </w:t>
      </w:r>
      <w:r w:rsidR="005D22F9" w:rsidRPr="005D22F9">
        <w:rPr>
          <w:rFonts w:ascii="Arial" w:hAnsi="Arial" w:cs="Arial"/>
          <w:b/>
          <w:bCs/>
          <w:sz w:val="22"/>
          <w:szCs w:val="22"/>
        </w:rPr>
        <w:t xml:space="preserve">przekazanemu </w:t>
      </w:r>
      <w:r w:rsidRPr="005D22F9">
        <w:rPr>
          <w:rFonts w:ascii="Arial" w:hAnsi="Arial" w:cs="Arial"/>
          <w:b/>
          <w:bCs/>
          <w:sz w:val="22"/>
          <w:szCs w:val="22"/>
        </w:rPr>
        <w:t>przez Polskie Sieci Elektroenergetyczne</w:t>
      </w:r>
      <w:r w:rsidR="00904964">
        <w:rPr>
          <w:rFonts w:ascii="Arial" w:hAnsi="Arial" w:cs="Arial"/>
          <w:b/>
          <w:bCs/>
          <w:sz w:val="22"/>
          <w:szCs w:val="22"/>
        </w:rPr>
        <w:t>, wyremontowano przedszkolną łazienkę.</w:t>
      </w:r>
    </w:p>
    <w:p w14:paraId="65DCC6A2" w14:textId="77777777" w:rsidR="005D22F9" w:rsidRPr="005D22F9" w:rsidRDefault="005D22F9" w:rsidP="005D22F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1BD1BA7" w14:textId="5B129B3F" w:rsidR="00774AB5" w:rsidRPr="005D22F9" w:rsidRDefault="003B5D02" w:rsidP="00774AB5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Łazienka</w:t>
      </w:r>
      <w:r w:rsidR="005D22F9" w:rsidRPr="005D22F9">
        <w:rPr>
          <w:rFonts w:ascii="Arial" w:eastAsia="Times New Roman" w:hAnsi="Arial" w:cs="Arial"/>
          <w:lang w:eastAsia="pl-PL"/>
        </w:rPr>
        <w:t xml:space="preserve"> w gminnym przedszkolu w </w:t>
      </w:r>
      <w:r w:rsidR="003F6D64">
        <w:rPr>
          <w:rFonts w:ascii="Arial" w:eastAsia="Times New Roman" w:hAnsi="Arial" w:cs="Arial"/>
          <w:lang w:eastAsia="pl-PL"/>
        </w:rPr>
        <w:t>Zarębie</w:t>
      </w:r>
      <w:r>
        <w:rPr>
          <w:rFonts w:ascii="Arial" w:eastAsia="Times New Roman" w:hAnsi="Arial" w:cs="Arial"/>
          <w:lang w:eastAsia="pl-PL"/>
        </w:rPr>
        <w:t xml:space="preserve"> została</w:t>
      </w:r>
      <w:r w:rsidR="005D22F9" w:rsidRPr="005D22F9">
        <w:rPr>
          <w:rFonts w:ascii="Arial" w:eastAsia="Times New Roman" w:hAnsi="Arial" w:cs="Arial"/>
          <w:lang w:eastAsia="pl-PL"/>
        </w:rPr>
        <w:t xml:space="preserve"> d</w:t>
      </w:r>
      <w:r>
        <w:rPr>
          <w:rFonts w:ascii="Arial" w:eastAsia="Times New Roman" w:hAnsi="Arial" w:cs="Arial"/>
          <w:lang w:eastAsia="pl-PL"/>
        </w:rPr>
        <w:t>ostosowania</w:t>
      </w:r>
      <w:r w:rsidR="00774AB5" w:rsidRPr="005D22F9">
        <w:rPr>
          <w:rFonts w:ascii="Arial" w:eastAsia="Times New Roman" w:hAnsi="Arial" w:cs="Arial"/>
          <w:lang w:eastAsia="pl-PL"/>
        </w:rPr>
        <w:t xml:space="preserve"> do wymogów reżimu sanitarnego</w:t>
      </w:r>
      <w:r w:rsidR="002661A8">
        <w:rPr>
          <w:rFonts w:ascii="Arial" w:eastAsia="Times New Roman" w:hAnsi="Arial" w:cs="Arial"/>
          <w:lang w:eastAsia="pl-PL"/>
        </w:rPr>
        <w:t xml:space="preserve">, co pozwoli </w:t>
      </w:r>
      <w:r w:rsidR="00774AB5" w:rsidRPr="005D22F9">
        <w:rPr>
          <w:rFonts w:ascii="Arial" w:eastAsia="Times New Roman" w:hAnsi="Arial" w:cs="Arial"/>
          <w:lang w:eastAsia="pl-PL"/>
        </w:rPr>
        <w:t>zapewni</w:t>
      </w:r>
      <w:r w:rsidR="002661A8">
        <w:rPr>
          <w:rFonts w:ascii="Arial" w:eastAsia="Times New Roman" w:hAnsi="Arial" w:cs="Arial"/>
          <w:lang w:eastAsia="pl-PL"/>
        </w:rPr>
        <w:t>ć</w:t>
      </w:r>
      <w:r w:rsidR="00774AB5" w:rsidRPr="005D22F9">
        <w:rPr>
          <w:rFonts w:ascii="Arial" w:eastAsia="Times New Roman" w:hAnsi="Arial" w:cs="Arial"/>
          <w:lang w:eastAsia="pl-PL"/>
        </w:rPr>
        <w:t xml:space="preserve"> właściw</w:t>
      </w:r>
      <w:r w:rsidR="002661A8">
        <w:rPr>
          <w:rFonts w:ascii="Arial" w:eastAsia="Times New Roman" w:hAnsi="Arial" w:cs="Arial"/>
          <w:lang w:eastAsia="pl-PL"/>
        </w:rPr>
        <w:t>y</w:t>
      </w:r>
      <w:r w:rsidR="00774AB5" w:rsidRPr="005D22F9">
        <w:rPr>
          <w:rFonts w:ascii="Arial" w:eastAsia="Times New Roman" w:hAnsi="Arial" w:cs="Arial"/>
          <w:lang w:eastAsia="pl-PL"/>
        </w:rPr>
        <w:t xml:space="preserve"> poziom bezpieczeństwa higieniczno</w:t>
      </w:r>
      <w:r w:rsidR="00807EDC">
        <w:rPr>
          <w:rFonts w:ascii="Arial" w:eastAsia="Times New Roman" w:hAnsi="Arial" w:cs="Arial"/>
          <w:lang w:eastAsia="pl-PL"/>
        </w:rPr>
        <w:t>-</w:t>
      </w:r>
      <w:r w:rsidR="00774AB5" w:rsidRPr="005D22F9">
        <w:rPr>
          <w:rFonts w:ascii="Arial" w:eastAsia="Times New Roman" w:hAnsi="Arial" w:cs="Arial"/>
          <w:lang w:eastAsia="pl-PL"/>
        </w:rPr>
        <w:t>sanitarnego dzieci</w:t>
      </w:r>
      <w:r w:rsidR="005D22F9" w:rsidRPr="005D22F9">
        <w:rPr>
          <w:rFonts w:ascii="Arial" w:eastAsia="Times New Roman" w:hAnsi="Arial" w:cs="Arial"/>
          <w:lang w:eastAsia="pl-PL"/>
        </w:rPr>
        <w:t xml:space="preserve"> i opiekunów.</w:t>
      </w:r>
      <w:bookmarkStart w:id="0" w:name="_GoBack"/>
      <w:bookmarkEnd w:id="0"/>
    </w:p>
    <w:p w14:paraId="2EDAB79A" w14:textId="7AFF39B6" w:rsidR="005D22F9" w:rsidRPr="005D22F9" w:rsidRDefault="00E85E64" w:rsidP="00774AB5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finansowe</w:t>
      </w:r>
      <w:r w:rsidR="005D22F9" w:rsidRPr="005D22F9">
        <w:rPr>
          <w:rFonts w:ascii="Arial" w:eastAsia="Times New Roman" w:hAnsi="Arial" w:cs="Arial"/>
          <w:lang w:eastAsia="pl-PL"/>
        </w:rPr>
        <w:t xml:space="preserve"> pozyskane w programie „</w:t>
      </w:r>
      <w:proofErr w:type="spellStart"/>
      <w:r w:rsidR="005D22F9" w:rsidRPr="005D22F9">
        <w:rPr>
          <w:rFonts w:ascii="Arial" w:eastAsia="Times New Roman" w:hAnsi="Arial" w:cs="Arial"/>
          <w:lang w:eastAsia="pl-PL"/>
        </w:rPr>
        <w:t>WzMOCnij</w:t>
      </w:r>
      <w:proofErr w:type="spellEnd"/>
      <w:r w:rsidR="005D22F9" w:rsidRPr="005D22F9">
        <w:rPr>
          <w:rFonts w:ascii="Arial" w:eastAsia="Times New Roman" w:hAnsi="Arial" w:cs="Arial"/>
          <w:lang w:eastAsia="pl-PL"/>
        </w:rPr>
        <w:t xml:space="preserve"> swoje otoczenie” </w:t>
      </w:r>
      <w:r>
        <w:rPr>
          <w:rFonts w:ascii="Arial" w:eastAsia="Times New Roman" w:hAnsi="Arial" w:cs="Arial"/>
          <w:lang w:eastAsia="pl-PL"/>
        </w:rPr>
        <w:t xml:space="preserve">umożliwiło wymianę </w:t>
      </w:r>
      <w:r w:rsidR="005D22F9" w:rsidRPr="005D22F9">
        <w:rPr>
          <w:rFonts w:ascii="Arial" w:eastAsia="Times New Roman" w:hAnsi="Arial" w:cs="Arial"/>
          <w:lang w:eastAsia="pl-PL"/>
        </w:rPr>
        <w:t>w pomieszczeniu sanitarnym muszl</w:t>
      </w:r>
      <w:r>
        <w:rPr>
          <w:rFonts w:ascii="Arial" w:eastAsia="Times New Roman" w:hAnsi="Arial" w:cs="Arial"/>
          <w:lang w:eastAsia="pl-PL"/>
        </w:rPr>
        <w:t>i</w:t>
      </w:r>
      <w:r w:rsidR="00904964">
        <w:rPr>
          <w:rFonts w:ascii="Arial" w:eastAsia="Times New Roman" w:hAnsi="Arial" w:cs="Arial"/>
          <w:lang w:eastAsia="pl-PL"/>
        </w:rPr>
        <w:t xml:space="preserve"> toaletowe</w:t>
      </w:r>
      <w:r>
        <w:rPr>
          <w:rFonts w:ascii="Arial" w:eastAsia="Times New Roman" w:hAnsi="Arial" w:cs="Arial"/>
          <w:lang w:eastAsia="pl-PL"/>
        </w:rPr>
        <w:t>j</w:t>
      </w:r>
      <w:r w:rsidR="005D22F9" w:rsidRPr="005D22F9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umywalek</w:t>
      </w:r>
      <w:r w:rsidR="005D22F9" w:rsidRPr="005D22F9">
        <w:rPr>
          <w:rFonts w:ascii="Arial" w:eastAsia="Times New Roman" w:hAnsi="Arial" w:cs="Arial"/>
          <w:lang w:eastAsia="pl-PL"/>
        </w:rPr>
        <w:t>, bateri</w:t>
      </w:r>
      <w:r>
        <w:rPr>
          <w:rFonts w:ascii="Arial" w:eastAsia="Times New Roman" w:hAnsi="Arial" w:cs="Arial"/>
          <w:lang w:eastAsia="pl-PL"/>
        </w:rPr>
        <w:t>i</w:t>
      </w:r>
      <w:r w:rsidR="005D22F9" w:rsidRPr="005D22F9">
        <w:rPr>
          <w:rFonts w:ascii="Arial" w:eastAsia="Times New Roman" w:hAnsi="Arial" w:cs="Arial"/>
          <w:lang w:eastAsia="pl-PL"/>
        </w:rPr>
        <w:t xml:space="preserve"> oraz kabiny </w:t>
      </w:r>
      <w:r w:rsidR="0074426C">
        <w:rPr>
          <w:rFonts w:ascii="Arial" w:eastAsia="Times New Roman" w:hAnsi="Arial" w:cs="Arial"/>
          <w:lang w:eastAsia="pl-PL"/>
        </w:rPr>
        <w:br/>
      </w:r>
      <w:r w:rsidR="005D22F9" w:rsidRPr="005D22F9">
        <w:rPr>
          <w:rFonts w:ascii="Arial" w:eastAsia="Times New Roman" w:hAnsi="Arial" w:cs="Arial"/>
          <w:lang w:eastAsia="pl-PL"/>
        </w:rPr>
        <w:t>i brodzik</w:t>
      </w:r>
      <w:r>
        <w:rPr>
          <w:rFonts w:ascii="Arial" w:eastAsia="Times New Roman" w:hAnsi="Arial" w:cs="Arial"/>
          <w:lang w:eastAsia="pl-PL"/>
        </w:rPr>
        <w:t>a</w:t>
      </w:r>
      <w:r w:rsidR="005D22F9" w:rsidRPr="005D22F9">
        <w:rPr>
          <w:rFonts w:ascii="Arial" w:eastAsia="Times New Roman" w:hAnsi="Arial" w:cs="Arial"/>
          <w:lang w:eastAsia="pl-PL"/>
        </w:rPr>
        <w:t xml:space="preserve">. Wstawiono również nowe drzwi wewnętrzne, a także </w:t>
      </w:r>
      <w:r w:rsidR="00904964">
        <w:rPr>
          <w:rFonts w:ascii="Arial" w:eastAsia="Times New Roman" w:hAnsi="Arial" w:cs="Arial"/>
          <w:lang w:eastAsia="pl-PL"/>
        </w:rPr>
        <w:t>wymieniono</w:t>
      </w:r>
      <w:r w:rsidR="00904964" w:rsidRPr="005D22F9">
        <w:rPr>
          <w:rFonts w:ascii="Arial" w:eastAsia="Times New Roman" w:hAnsi="Arial" w:cs="Arial"/>
          <w:lang w:eastAsia="pl-PL"/>
        </w:rPr>
        <w:t xml:space="preserve"> </w:t>
      </w:r>
      <w:r w:rsidR="005D22F9" w:rsidRPr="005D22F9">
        <w:rPr>
          <w:rFonts w:ascii="Arial" w:eastAsia="Times New Roman" w:hAnsi="Arial" w:cs="Arial"/>
          <w:lang w:eastAsia="pl-PL"/>
        </w:rPr>
        <w:t xml:space="preserve">instalację elektryczną </w:t>
      </w:r>
      <w:r w:rsidR="00904964">
        <w:rPr>
          <w:rFonts w:ascii="Arial" w:eastAsia="Times New Roman" w:hAnsi="Arial" w:cs="Arial"/>
          <w:lang w:eastAsia="pl-PL"/>
        </w:rPr>
        <w:t>i oświetlenie</w:t>
      </w:r>
      <w:r w:rsidR="005D22F9" w:rsidRPr="005D22F9">
        <w:rPr>
          <w:rFonts w:ascii="Arial" w:eastAsia="Times New Roman" w:hAnsi="Arial" w:cs="Arial"/>
          <w:lang w:eastAsia="pl-PL"/>
        </w:rPr>
        <w:t xml:space="preserve">. </w:t>
      </w:r>
      <w:r w:rsidR="00904964">
        <w:rPr>
          <w:rFonts w:ascii="Arial" w:eastAsia="Times New Roman" w:hAnsi="Arial" w:cs="Arial"/>
          <w:lang w:eastAsia="pl-PL"/>
        </w:rPr>
        <w:t>Z wyremontowanej łazienki będą korzystać</w:t>
      </w:r>
      <w:r w:rsidR="005D22F9" w:rsidRPr="005D22F9">
        <w:rPr>
          <w:rFonts w:ascii="Arial" w:eastAsia="Times New Roman" w:hAnsi="Arial" w:cs="Arial"/>
          <w:lang w:eastAsia="pl-PL"/>
        </w:rPr>
        <w:t xml:space="preserve"> dzieci w wieku od 2,5 do 6 lat. W ciągu całego roku do przedszkola chodzi ok. 75 dzieci. </w:t>
      </w:r>
    </w:p>
    <w:p w14:paraId="17C251EF" w14:textId="77777777" w:rsidR="005D22F9" w:rsidRPr="00B50A7A" w:rsidRDefault="005D22F9" w:rsidP="005D22F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50A7A">
        <w:rPr>
          <w:rFonts w:ascii="Arial" w:hAnsi="Arial" w:cs="Arial"/>
          <w:sz w:val="22"/>
          <w:szCs w:val="22"/>
        </w:rPr>
        <w:t>Celem konkursu „</w:t>
      </w:r>
      <w:proofErr w:type="spellStart"/>
      <w:r w:rsidRPr="00B50A7A">
        <w:rPr>
          <w:rFonts w:ascii="Arial" w:hAnsi="Arial" w:cs="Arial"/>
          <w:sz w:val="22"/>
          <w:szCs w:val="22"/>
        </w:rPr>
        <w:t>WzMOCnij</w:t>
      </w:r>
      <w:proofErr w:type="spellEnd"/>
      <w:r w:rsidRPr="00B50A7A">
        <w:rPr>
          <w:rFonts w:ascii="Arial" w:hAnsi="Arial" w:cs="Arial"/>
          <w:sz w:val="22"/>
          <w:szCs w:val="22"/>
        </w:rPr>
        <w:t xml:space="preserve"> swoje otoczenie” jest wyłonienie najlepszych projektów związanych z rozwojem lokalnej infrastruktury, aktywizacją życia społecznego i kulturalnego oraz finansowe wsparcie w ich wdrożeniu, w gminach, w których zlokalizowana jest lub budowana infrastruktura przesyłowa. </w:t>
      </w:r>
    </w:p>
    <w:p w14:paraId="14CE0024" w14:textId="77777777" w:rsidR="005D22F9" w:rsidRPr="00B50A7A" w:rsidRDefault="005D22F9" w:rsidP="005D22F9">
      <w:pPr>
        <w:pStyle w:val="NormalnyWeb"/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50A7A">
        <w:rPr>
          <w:rFonts w:ascii="Arial" w:hAnsi="Arial" w:cs="Arial"/>
          <w:sz w:val="22"/>
          <w:szCs w:val="22"/>
        </w:rPr>
        <w:t xml:space="preserve">Więcej informacji o działalności organizatora programu można znaleźć na stronie </w:t>
      </w:r>
      <w:hyperlink r:id="rId7" w:history="1">
        <w:r w:rsidRPr="00B50A7A">
          <w:rPr>
            <w:rStyle w:val="Hipercze"/>
            <w:rFonts w:ascii="Arial" w:hAnsi="Arial" w:cs="Arial"/>
            <w:sz w:val="22"/>
            <w:szCs w:val="22"/>
          </w:rPr>
          <w:t>raport.pse.pl</w:t>
        </w:r>
      </w:hyperlink>
      <w:r w:rsidRPr="00B50A7A">
        <w:rPr>
          <w:rFonts w:ascii="Arial" w:hAnsi="Arial" w:cs="Arial"/>
          <w:sz w:val="22"/>
          <w:szCs w:val="22"/>
        </w:rPr>
        <w:t xml:space="preserve"> oraz </w:t>
      </w:r>
      <w:hyperlink r:id="rId8" w:history="1">
        <w:r w:rsidRPr="00B50A7A">
          <w:rPr>
            <w:rStyle w:val="Hipercze"/>
            <w:rFonts w:ascii="Arial" w:hAnsi="Arial" w:cs="Arial"/>
            <w:sz w:val="22"/>
            <w:szCs w:val="22"/>
          </w:rPr>
          <w:t>www.wzmocnijotoczenie.pl</w:t>
        </w:r>
      </w:hyperlink>
      <w:r w:rsidRPr="00B50A7A">
        <w:rPr>
          <w:rFonts w:ascii="Arial" w:hAnsi="Arial" w:cs="Arial"/>
          <w:sz w:val="22"/>
          <w:szCs w:val="22"/>
        </w:rPr>
        <w:t xml:space="preserve">.   </w:t>
      </w:r>
    </w:p>
    <w:p w14:paraId="3DE80F0A" w14:textId="77777777" w:rsidR="005D22F9" w:rsidRPr="00774AB5" w:rsidRDefault="005D22F9" w:rsidP="00774AB5">
      <w:pPr>
        <w:jc w:val="both"/>
        <w:rPr>
          <w:rFonts w:ascii="Segoe UI" w:hAnsi="Segoe UI" w:cs="Segoe UI"/>
        </w:rPr>
      </w:pPr>
    </w:p>
    <w:p w14:paraId="0A95C1B0" w14:textId="77777777" w:rsidR="002C6462" w:rsidRPr="00437AD2" w:rsidRDefault="002C6462" w:rsidP="00774AB5">
      <w:pPr>
        <w:tabs>
          <w:tab w:val="left" w:pos="960"/>
        </w:tabs>
        <w:jc w:val="both"/>
        <w:rPr>
          <w:rFonts w:ascii="Segoe UI" w:hAnsi="Segoe UI" w:cs="Segoe UI"/>
        </w:rPr>
      </w:pPr>
    </w:p>
    <w:sectPr w:rsidR="002C6462" w:rsidRPr="00437A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1A83C" w14:textId="77777777" w:rsidR="00592CDA" w:rsidRDefault="00592CDA" w:rsidP="00535920">
      <w:pPr>
        <w:spacing w:after="0" w:line="240" w:lineRule="auto"/>
      </w:pPr>
      <w:r>
        <w:separator/>
      </w:r>
    </w:p>
  </w:endnote>
  <w:endnote w:type="continuationSeparator" w:id="0">
    <w:p w14:paraId="7F5278E3" w14:textId="77777777" w:rsidR="00592CDA" w:rsidRDefault="00592CDA" w:rsidP="0053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BBCD3" w14:textId="77777777" w:rsidR="00592CDA" w:rsidRDefault="00592CDA" w:rsidP="00535920">
      <w:pPr>
        <w:spacing w:after="0" w:line="240" w:lineRule="auto"/>
      </w:pPr>
      <w:r>
        <w:separator/>
      </w:r>
    </w:p>
  </w:footnote>
  <w:footnote w:type="continuationSeparator" w:id="0">
    <w:p w14:paraId="35DF907C" w14:textId="77777777" w:rsidR="00592CDA" w:rsidRDefault="00592CDA" w:rsidP="0053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26DF" w14:textId="77777777" w:rsidR="00437AD2" w:rsidRDefault="00437AD2">
    <w:pPr>
      <w:pStyle w:val="Nagwek"/>
    </w:pPr>
    <w:r>
      <w:rPr>
        <w:noProof/>
        <w:lang w:eastAsia="pl-PL"/>
      </w:rPr>
      <w:drawing>
        <wp:inline distT="0" distB="0" distL="0" distR="0" wp14:anchorId="65DB34C8" wp14:editId="2584D9A3">
          <wp:extent cx="10668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mocnijOtocze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49E1B27" wp14:editId="7084984F">
          <wp:extent cx="1066800" cy="406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20"/>
    <w:rsid w:val="00042AF8"/>
    <w:rsid w:val="002661A8"/>
    <w:rsid w:val="00290478"/>
    <w:rsid w:val="002C6462"/>
    <w:rsid w:val="00314E79"/>
    <w:rsid w:val="003B5D02"/>
    <w:rsid w:val="003F6D64"/>
    <w:rsid w:val="00437AD2"/>
    <w:rsid w:val="004B70B4"/>
    <w:rsid w:val="00535920"/>
    <w:rsid w:val="00566073"/>
    <w:rsid w:val="00592CDA"/>
    <w:rsid w:val="005944E5"/>
    <w:rsid w:val="005D22F9"/>
    <w:rsid w:val="006425F9"/>
    <w:rsid w:val="007054A5"/>
    <w:rsid w:val="0074426C"/>
    <w:rsid w:val="00774AB5"/>
    <w:rsid w:val="007843C3"/>
    <w:rsid w:val="00807EDC"/>
    <w:rsid w:val="00904964"/>
    <w:rsid w:val="00AE7A03"/>
    <w:rsid w:val="00BB6415"/>
    <w:rsid w:val="00E85E64"/>
    <w:rsid w:val="00EC26CC"/>
    <w:rsid w:val="00F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AB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920"/>
  </w:style>
  <w:style w:type="paragraph" w:styleId="Stopka">
    <w:name w:val="footer"/>
    <w:basedOn w:val="Normalny"/>
    <w:link w:val="StopkaZnak"/>
    <w:uiPriority w:val="99"/>
    <w:unhideWhenUsed/>
    <w:rsid w:val="0053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920"/>
  </w:style>
  <w:style w:type="character" w:customStyle="1" w:styleId="ms-rtethemeforecolor-5-5">
    <w:name w:val="ms-rtethemeforecolor-5-5"/>
    <w:basedOn w:val="Domylnaczcionkaakapitu"/>
    <w:rsid w:val="00437AD2"/>
  </w:style>
  <w:style w:type="paragraph" w:styleId="Tekstdymka">
    <w:name w:val="Balloon Text"/>
    <w:basedOn w:val="Normalny"/>
    <w:link w:val="TekstdymkaZnak"/>
    <w:uiPriority w:val="99"/>
    <w:semiHidden/>
    <w:unhideWhenUsed/>
    <w:rsid w:val="004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22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9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920"/>
  </w:style>
  <w:style w:type="paragraph" w:styleId="Stopka">
    <w:name w:val="footer"/>
    <w:basedOn w:val="Normalny"/>
    <w:link w:val="StopkaZnak"/>
    <w:uiPriority w:val="99"/>
    <w:unhideWhenUsed/>
    <w:rsid w:val="0053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920"/>
  </w:style>
  <w:style w:type="character" w:customStyle="1" w:styleId="ms-rtethemeforecolor-5-5">
    <w:name w:val="ms-rtethemeforecolor-5-5"/>
    <w:basedOn w:val="Domylnaczcionkaakapitu"/>
    <w:rsid w:val="00437AD2"/>
  </w:style>
  <w:style w:type="paragraph" w:styleId="Tekstdymka">
    <w:name w:val="Balloon Text"/>
    <w:basedOn w:val="Normalny"/>
    <w:link w:val="TekstdymkaZnak"/>
    <w:uiPriority w:val="99"/>
    <w:semiHidden/>
    <w:unhideWhenUsed/>
    <w:rsid w:val="004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22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mocnijotoczen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port.ps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dbrzostocka</dc:creator>
  <cp:lastModifiedBy>dbrzostocka</cp:lastModifiedBy>
  <cp:revision>6</cp:revision>
  <dcterms:created xsi:type="dcterms:W3CDTF">2020-10-29T13:00:00Z</dcterms:created>
  <dcterms:modified xsi:type="dcterms:W3CDTF">2020-10-29T13:06:00Z</dcterms:modified>
</cp:coreProperties>
</file>